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3D" w:rsidRDefault="00A0423D" w:rsidP="00A0423D">
      <w:pPr>
        <w:pStyle w:val="a3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1E7D2A" w:rsidRDefault="00A0423D" w:rsidP="001E7D2A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82592E">
        <w:rPr>
          <w:sz w:val="30"/>
          <w:szCs w:val="30"/>
        </w:rPr>
        <w:t xml:space="preserve"> </w:t>
      </w:r>
      <w:r w:rsidR="001E7D2A" w:rsidRPr="0082592E">
        <w:rPr>
          <w:rFonts w:ascii="Times New Roman" w:hAnsi="Times New Roman"/>
          <w:sz w:val="30"/>
          <w:szCs w:val="30"/>
        </w:rPr>
        <w:t>Государственное учреждение «Любанский районный центр гигиены и эпидемиологии» в соответствии с письм</w:t>
      </w:r>
      <w:r w:rsidR="001E7D2A">
        <w:rPr>
          <w:rFonts w:ascii="Times New Roman" w:hAnsi="Times New Roman"/>
          <w:sz w:val="30"/>
          <w:szCs w:val="30"/>
        </w:rPr>
        <w:t>ами</w:t>
      </w:r>
      <w:r w:rsidR="001E7D2A" w:rsidRPr="0082592E">
        <w:rPr>
          <w:rFonts w:ascii="Times New Roman" w:hAnsi="Times New Roman"/>
          <w:sz w:val="30"/>
          <w:szCs w:val="30"/>
        </w:rPr>
        <w:t xml:space="preserve"> ГУ «Минский областной центр гигиены, эпидемиологии и общественного здоровья» от </w:t>
      </w:r>
      <w:r w:rsidR="001E7D2A">
        <w:rPr>
          <w:rFonts w:ascii="Times New Roman" w:hAnsi="Times New Roman"/>
          <w:sz w:val="30"/>
          <w:szCs w:val="30"/>
        </w:rPr>
        <w:t xml:space="preserve">14.04.2021 №12-21/150 </w:t>
      </w:r>
      <w:r w:rsidR="001E7D2A" w:rsidRPr="0082592E">
        <w:rPr>
          <w:rFonts w:ascii="Times New Roman" w:hAnsi="Times New Roman"/>
          <w:sz w:val="30"/>
          <w:szCs w:val="30"/>
        </w:rPr>
        <w:t>информирует</w:t>
      </w:r>
      <w:r w:rsidR="001E7D2A" w:rsidRPr="001E2E8F">
        <w:rPr>
          <w:rFonts w:ascii="Times New Roman" w:hAnsi="Times New Roman"/>
          <w:sz w:val="30"/>
          <w:szCs w:val="30"/>
        </w:rPr>
        <w:t xml:space="preserve"> </w:t>
      </w:r>
      <w:r w:rsidR="001E7D2A" w:rsidRPr="0082592E">
        <w:rPr>
          <w:rFonts w:ascii="Times New Roman" w:hAnsi="Times New Roman"/>
          <w:sz w:val="30"/>
          <w:szCs w:val="30"/>
        </w:rPr>
        <w:t>о выявлении нестандартной продукции:</w:t>
      </w:r>
    </w:p>
    <w:p w:rsidR="001E7D2A" w:rsidRPr="00A133BF" w:rsidRDefault="001E7D2A" w:rsidP="001E7D2A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5E31EE">
        <w:rPr>
          <w:rFonts w:ascii="Times New Roman" w:hAnsi="Times New Roman"/>
          <w:spacing w:val="-6"/>
          <w:sz w:val="30"/>
          <w:szCs w:val="30"/>
        </w:rPr>
        <w:t xml:space="preserve">- </w:t>
      </w:r>
      <w:r>
        <w:rPr>
          <w:rFonts w:ascii="Times New Roman" w:hAnsi="Times New Roman"/>
          <w:b/>
          <w:sz w:val="30"/>
          <w:szCs w:val="30"/>
          <w:u w:val="single"/>
        </w:rPr>
        <w:t xml:space="preserve">незамерзающая жидкость </w:t>
      </w:r>
      <w:r>
        <w:rPr>
          <w:rFonts w:ascii="Times New Roman" w:hAnsi="Times New Roman"/>
          <w:b/>
          <w:sz w:val="30"/>
          <w:szCs w:val="30"/>
          <w:u w:val="single"/>
          <w:lang w:val="en-US"/>
        </w:rPr>
        <w:t>Bon</w:t>
      </w:r>
      <w:r w:rsidRPr="00340C39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b/>
          <w:sz w:val="30"/>
          <w:szCs w:val="30"/>
          <w:u w:val="single"/>
          <w:lang w:val="en-US"/>
        </w:rPr>
        <w:t>Voyage</w:t>
      </w:r>
      <w:r w:rsidRPr="00340C39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b/>
          <w:sz w:val="30"/>
          <w:szCs w:val="30"/>
          <w:u w:val="single"/>
        </w:rPr>
        <w:t>-30</w:t>
      </w:r>
      <w:r>
        <w:rPr>
          <w:rFonts w:ascii="Times New Roman" w:hAnsi="Times New Roman"/>
          <w:b/>
          <w:sz w:val="30"/>
          <w:szCs w:val="30"/>
          <w:u w:val="single"/>
          <w:vertAlign w:val="superscript"/>
        </w:rPr>
        <w:t>о</w:t>
      </w:r>
      <w:r>
        <w:rPr>
          <w:rFonts w:ascii="Times New Roman" w:hAnsi="Times New Roman"/>
          <w:b/>
          <w:sz w:val="30"/>
          <w:szCs w:val="30"/>
          <w:u w:val="single"/>
        </w:rPr>
        <w:t>,</w:t>
      </w:r>
      <w:r w:rsidRPr="000C7FB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штрих код 4612734440234, производства ООО «ПКО «ПАТРИОТ» 390028, Россия, г</w:t>
      </w:r>
      <w:proofErr w:type="gramStart"/>
      <w:r>
        <w:rPr>
          <w:rFonts w:ascii="Times New Roman" w:hAnsi="Times New Roman"/>
          <w:sz w:val="30"/>
          <w:szCs w:val="30"/>
        </w:rPr>
        <w:t>.Р</w:t>
      </w:r>
      <w:proofErr w:type="gramEnd"/>
      <w:r>
        <w:rPr>
          <w:rFonts w:ascii="Times New Roman" w:hAnsi="Times New Roman"/>
          <w:sz w:val="30"/>
          <w:szCs w:val="30"/>
        </w:rPr>
        <w:t>язань ,ул.Промышленная, д.21, ПЭТ-бутыль номинальным объёмом 5 литров, дата изготовления октябрь 2020, срок годности 5 лет. Регистрационный номер и срок действия документа,</w:t>
      </w:r>
      <w:r w:rsidRPr="00A133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подтверждающего качество и безопасность продукции: свидетельство о государственной регистрации №</w:t>
      </w:r>
      <w:r>
        <w:rPr>
          <w:rFonts w:ascii="Times New Roman" w:hAnsi="Times New Roman"/>
          <w:sz w:val="30"/>
          <w:szCs w:val="30"/>
          <w:lang w:val="en-US"/>
        </w:rPr>
        <w:t>KG</w:t>
      </w:r>
      <w:r>
        <w:rPr>
          <w:rFonts w:ascii="Times New Roman" w:hAnsi="Times New Roman"/>
          <w:sz w:val="30"/>
          <w:szCs w:val="30"/>
        </w:rPr>
        <w:t>.</w:t>
      </w:r>
      <w:r w:rsidRPr="004321AC">
        <w:rPr>
          <w:rFonts w:ascii="Times New Roman" w:hAnsi="Times New Roman"/>
          <w:sz w:val="30"/>
          <w:szCs w:val="30"/>
        </w:rPr>
        <w:t>11</w:t>
      </w:r>
      <w:r>
        <w:rPr>
          <w:rFonts w:ascii="Times New Roman" w:hAnsi="Times New Roman"/>
          <w:sz w:val="30"/>
          <w:szCs w:val="30"/>
        </w:rPr>
        <w:t>.</w:t>
      </w:r>
      <w:r w:rsidRPr="004321AC">
        <w:rPr>
          <w:rFonts w:ascii="Times New Roman" w:hAnsi="Times New Roman"/>
          <w:sz w:val="30"/>
          <w:szCs w:val="30"/>
        </w:rPr>
        <w:t>01</w:t>
      </w:r>
      <w:r>
        <w:rPr>
          <w:rFonts w:ascii="Times New Roman" w:hAnsi="Times New Roman"/>
          <w:sz w:val="30"/>
          <w:szCs w:val="30"/>
        </w:rPr>
        <w:t>.</w:t>
      </w:r>
      <w:r w:rsidRPr="004321AC">
        <w:rPr>
          <w:rFonts w:ascii="Times New Roman" w:hAnsi="Times New Roman"/>
          <w:sz w:val="30"/>
          <w:szCs w:val="30"/>
        </w:rPr>
        <w:t>09</w:t>
      </w:r>
      <w:r>
        <w:rPr>
          <w:rFonts w:ascii="Times New Roman" w:hAnsi="Times New Roman"/>
          <w:sz w:val="30"/>
          <w:szCs w:val="30"/>
        </w:rPr>
        <w:t>.008.Е.004860.11.20 от 27.11.2020г.</w:t>
      </w:r>
    </w:p>
    <w:p w:rsidR="001E7D2A" w:rsidRPr="008F71E3" w:rsidRDefault="001E7D2A" w:rsidP="001E7D2A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gramStart"/>
      <w:r w:rsidRPr="008F71E3">
        <w:rPr>
          <w:rFonts w:ascii="Times New Roman" w:hAnsi="Times New Roman"/>
          <w:sz w:val="30"/>
          <w:szCs w:val="30"/>
        </w:rPr>
        <w:t>По результатам проведенных лабораторных испытаний</w:t>
      </w:r>
      <w:r w:rsidRPr="008F71E3">
        <w:rPr>
          <w:rFonts w:ascii="Times New Roman" w:eastAsia="Times New Roman" w:hAnsi="Times New Roman"/>
          <w:sz w:val="30"/>
          <w:szCs w:val="30"/>
        </w:rPr>
        <w:t xml:space="preserve"> </w:t>
      </w:r>
      <w:r w:rsidRPr="008F71E3">
        <w:rPr>
          <w:rFonts w:ascii="Times New Roman" w:hAnsi="Times New Roman"/>
          <w:sz w:val="30"/>
          <w:szCs w:val="30"/>
        </w:rPr>
        <w:t xml:space="preserve">вышеуказанный образец </w:t>
      </w:r>
      <w:r w:rsidRPr="008F71E3">
        <w:rPr>
          <w:rFonts w:ascii="Times New Roman" w:hAnsi="Times New Roman"/>
          <w:b/>
          <w:sz w:val="30"/>
          <w:szCs w:val="30"/>
        </w:rPr>
        <w:t>н</w:t>
      </w:r>
      <w:r w:rsidRPr="008F71E3">
        <w:rPr>
          <w:rFonts w:ascii="Times New Roman" w:hAnsi="Times New Roman"/>
          <w:b/>
          <w:bCs/>
          <w:sz w:val="30"/>
          <w:szCs w:val="30"/>
        </w:rPr>
        <w:t xml:space="preserve">е соответствует </w:t>
      </w:r>
      <w:r w:rsidRPr="008F71E3">
        <w:rPr>
          <w:rFonts w:ascii="Times New Roman" w:hAnsi="Times New Roman"/>
          <w:bCs/>
          <w:sz w:val="30"/>
          <w:szCs w:val="30"/>
        </w:rPr>
        <w:t>«</w:t>
      </w:r>
      <w:r w:rsidRPr="008F71E3">
        <w:rPr>
          <w:rFonts w:ascii="Times New Roman" w:hAnsi="Times New Roman"/>
          <w:sz w:val="30"/>
          <w:szCs w:val="30"/>
          <w:lang w:val="be-BY"/>
        </w:rPr>
        <w:t>Единым санитарно-эпидемиологическим и гигиеническим требованиям к товарам, подлежащим санитарно-эпидемиологическому надзору (контролю)</w:t>
      </w:r>
      <w:r w:rsidRPr="008F71E3">
        <w:rPr>
          <w:rFonts w:ascii="Times New Roman" w:hAnsi="Times New Roman"/>
          <w:bCs/>
          <w:sz w:val="30"/>
          <w:szCs w:val="30"/>
        </w:rPr>
        <w:t>»</w:t>
      </w:r>
      <w:r w:rsidRPr="008F71E3">
        <w:rPr>
          <w:rFonts w:ascii="Times New Roman" w:hAnsi="Times New Roman"/>
          <w:sz w:val="30"/>
          <w:szCs w:val="30"/>
          <w:lang w:val="be-BY"/>
        </w:rPr>
        <w:t xml:space="preserve">, утвержденным Решением Комиссии Таможенного Союза от 28.05.2010 № 299, п.5.2 приложения 5А к Разделу 5 Главы </w:t>
      </w:r>
      <w:r w:rsidRPr="008F71E3">
        <w:rPr>
          <w:rFonts w:ascii="Times New Roman" w:hAnsi="Times New Roman"/>
          <w:sz w:val="30"/>
          <w:szCs w:val="30"/>
          <w:lang w:val="en-US"/>
        </w:rPr>
        <w:t>II</w:t>
      </w:r>
      <w:r w:rsidRPr="008F71E3">
        <w:rPr>
          <w:rFonts w:ascii="Times New Roman" w:hAnsi="Times New Roman"/>
          <w:sz w:val="30"/>
          <w:szCs w:val="30"/>
        </w:rPr>
        <w:t xml:space="preserve">, </w:t>
      </w:r>
      <w:r w:rsidRPr="008F71E3">
        <w:rPr>
          <w:rFonts w:ascii="Times New Roman" w:hAnsi="Times New Roman"/>
          <w:b/>
          <w:sz w:val="30"/>
          <w:szCs w:val="30"/>
          <w:lang w:val="be-BY"/>
        </w:rPr>
        <w:t>по содержанию метанола</w:t>
      </w:r>
      <w:r w:rsidRPr="008F71E3">
        <w:rPr>
          <w:rFonts w:ascii="Times New Roman" w:hAnsi="Times New Roman"/>
          <w:sz w:val="30"/>
          <w:szCs w:val="30"/>
          <w:lang w:val="be-BY"/>
        </w:rPr>
        <w:t xml:space="preserve"> - фактическое значение </w:t>
      </w:r>
      <w:r>
        <w:rPr>
          <w:rFonts w:ascii="Times New Roman" w:hAnsi="Times New Roman"/>
          <w:sz w:val="30"/>
          <w:szCs w:val="30"/>
        </w:rPr>
        <w:t>15,70</w:t>
      </w:r>
      <w:r w:rsidRPr="008F71E3">
        <w:rPr>
          <w:rFonts w:ascii="Times New Roman" w:hAnsi="Times New Roman"/>
          <w:b/>
          <w:sz w:val="30"/>
          <w:szCs w:val="30"/>
          <w:lang w:val="be-BY"/>
        </w:rPr>
        <w:t>%</w:t>
      </w:r>
      <w:r w:rsidRPr="008F71E3">
        <w:rPr>
          <w:rFonts w:ascii="Times New Roman" w:hAnsi="Times New Roman"/>
          <w:sz w:val="30"/>
          <w:szCs w:val="30"/>
          <w:lang w:val="be-BY"/>
        </w:rPr>
        <w:t>,  при допустимом уровне – не более 0,05% (</w:t>
      </w:r>
      <w:r w:rsidRPr="008F71E3">
        <w:rPr>
          <w:rFonts w:ascii="Times New Roman" w:hAnsi="Times New Roman"/>
          <w:spacing w:val="-6"/>
          <w:sz w:val="30"/>
          <w:szCs w:val="30"/>
        </w:rPr>
        <w:t xml:space="preserve">протокол </w:t>
      </w:r>
      <w:r>
        <w:rPr>
          <w:rFonts w:ascii="Times New Roman" w:hAnsi="Times New Roman"/>
          <w:spacing w:val="-6"/>
          <w:sz w:val="30"/>
          <w:szCs w:val="30"/>
        </w:rPr>
        <w:t xml:space="preserve">лабораторных </w:t>
      </w:r>
      <w:r w:rsidRPr="008F71E3">
        <w:rPr>
          <w:rFonts w:ascii="Times New Roman" w:hAnsi="Times New Roman"/>
          <w:spacing w:val="-6"/>
          <w:sz w:val="30"/>
          <w:szCs w:val="30"/>
        </w:rPr>
        <w:t xml:space="preserve">испытаний </w:t>
      </w:r>
      <w:r>
        <w:rPr>
          <w:rFonts w:ascii="Times New Roman" w:hAnsi="Times New Roman"/>
          <w:spacing w:val="-6"/>
          <w:sz w:val="30"/>
          <w:szCs w:val="30"/>
        </w:rPr>
        <w:t xml:space="preserve">ГУ «Минский областной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ЦГЭиОЗ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>» от 07.04.2021 №317</w:t>
      </w:r>
      <w:r w:rsidRPr="008F71E3">
        <w:rPr>
          <w:rFonts w:ascii="Times New Roman" w:hAnsi="Times New Roman"/>
          <w:sz w:val="30"/>
          <w:szCs w:val="30"/>
          <w:lang w:val="be-BY"/>
        </w:rPr>
        <w:t>).</w:t>
      </w:r>
      <w:proofErr w:type="gramEnd"/>
    </w:p>
    <w:p w:rsidR="007B0218" w:rsidRPr="001E7D2A" w:rsidRDefault="007B0218" w:rsidP="001E7D2A">
      <w:pPr>
        <w:pStyle w:val="a3"/>
        <w:ind w:firstLine="709"/>
        <w:jc w:val="both"/>
        <w:rPr>
          <w:lang w:val="be-BY"/>
        </w:rPr>
      </w:pPr>
    </w:p>
    <w:sectPr w:rsidR="007B0218" w:rsidRPr="001E7D2A" w:rsidSect="007B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0423D"/>
    <w:rsid w:val="001E7D2A"/>
    <w:rsid w:val="004769BA"/>
    <w:rsid w:val="007B0218"/>
    <w:rsid w:val="00A0423D"/>
    <w:rsid w:val="00E95BD6"/>
    <w:rsid w:val="00F3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23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ОАО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2021-04-15T06:50:00Z</cp:lastPrinted>
  <dcterms:created xsi:type="dcterms:W3CDTF">2021-04-14T06:55:00Z</dcterms:created>
  <dcterms:modified xsi:type="dcterms:W3CDTF">2021-04-15T06:50:00Z</dcterms:modified>
</cp:coreProperties>
</file>